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DB" w:rsidRPr="0000197D" w:rsidRDefault="004346DB" w:rsidP="004346DB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00197D">
        <w:rPr>
          <w:rFonts w:ascii="Times New Roman" w:hAnsi="Times New Roman" w:cs="Times New Roman"/>
          <w:b/>
          <w:sz w:val="24"/>
          <w:szCs w:val="24"/>
        </w:rPr>
        <w:t>FORMULÁRIO DE OFERTA – Lote I</w:t>
      </w:r>
    </w:p>
    <w:p w:rsidR="004346DB" w:rsidRPr="0000197D" w:rsidRDefault="004346DB" w:rsidP="004346DB">
      <w:pPr>
        <w:pStyle w:val="Textbody"/>
        <w:rPr>
          <w:szCs w:val="24"/>
        </w:rPr>
      </w:pPr>
      <w:r w:rsidRPr="0000197D">
        <w:rPr>
          <w:b/>
          <w:szCs w:val="24"/>
        </w:rPr>
        <w:t xml:space="preserve">Ao CAA/NM – Projeto DGM/FIP/Brasil – Acordo de Doação </w:t>
      </w:r>
      <w:proofErr w:type="gramStart"/>
      <w:r w:rsidRPr="0000197D">
        <w:rPr>
          <w:b/>
          <w:szCs w:val="24"/>
        </w:rPr>
        <w:t>n.º</w:t>
      </w:r>
      <w:proofErr w:type="gramEnd"/>
      <w:r w:rsidRPr="0000197D">
        <w:rPr>
          <w:b/>
          <w:szCs w:val="24"/>
        </w:rPr>
        <w:t xml:space="preserve"> TF018765</w:t>
      </w:r>
    </w:p>
    <w:p w:rsidR="004346DB" w:rsidRPr="0000197D" w:rsidRDefault="004346DB" w:rsidP="004346DB">
      <w:pPr>
        <w:pStyle w:val="Textbody"/>
        <w:rPr>
          <w:szCs w:val="24"/>
        </w:rPr>
      </w:pPr>
    </w:p>
    <w:p w:rsidR="004346DB" w:rsidRDefault="004346DB" w:rsidP="004346DB">
      <w:pPr>
        <w:pStyle w:val="Textbody"/>
        <w:jc w:val="right"/>
        <w:rPr>
          <w:szCs w:val="24"/>
        </w:rPr>
      </w:pPr>
      <w:r w:rsidRPr="0000197D">
        <w:rPr>
          <w:szCs w:val="24"/>
        </w:rPr>
        <w:t xml:space="preserve">_________/______/__________ </w:t>
      </w:r>
      <w:r w:rsidRPr="0000197D">
        <w:rPr>
          <w:szCs w:val="24"/>
        </w:rPr>
        <w:tab/>
      </w:r>
      <w:r w:rsidRPr="0000197D">
        <w:rPr>
          <w:szCs w:val="24"/>
        </w:rPr>
        <w:tab/>
      </w:r>
    </w:p>
    <w:p w:rsidR="004346DB" w:rsidRDefault="004346DB" w:rsidP="004346DB">
      <w:pPr>
        <w:pStyle w:val="Textbody"/>
        <w:jc w:val="right"/>
        <w:rPr>
          <w:szCs w:val="24"/>
        </w:rPr>
      </w:pPr>
    </w:p>
    <w:p w:rsidR="004346DB" w:rsidRPr="0000197D" w:rsidRDefault="004346DB" w:rsidP="004346DB">
      <w:pPr>
        <w:pStyle w:val="Textbody"/>
        <w:rPr>
          <w:szCs w:val="24"/>
        </w:rPr>
      </w:pPr>
      <w:r w:rsidRPr="0000197D">
        <w:rPr>
          <w:szCs w:val="24"/>
        </w:rPr>
        <w:t xml:space="preserve">Prezados Senhores,                                                    </w:t>
      </w:r>
    </w:p>
    <w:p w:rsidR="004346DB" w:rsidRPr="0000197D" w:rsidRDefault="004346DB" w:rsidP="004346DB">
      <w:pPr>
        <w:pStyle w:val="Textbody"/>
        <w:ind w:firstLine="567"/>
        <w:rPr>
          <w:color w:val="FF0000"/>
          <w:szCs w:val="24"/>
        </w:rPr>
      </w:pPr>
    </w:p>
    <w:p w:rsidR="004346DB" w:rsidRPr="0000197D" w:rsidRDefault="004346DB" w:rsidP="004346DB">
      <w:pPr>
        <w:pStyle w:val="Textbody"/>
        <w:rPr>
          <w:color w:val="000000" w:themeColor="text1"/>
          <w:szCs w:val="24"/>
        </w:rPr>
      </w:pPr>
      <w:r w:rsidRPr="0000197D">
        <w:rPr>
          <w:color w:val="FF0000"/>
          <w:szCs w:val="24"/>
        </w:rPr>
        <w:t xml:space="preserve"> </w:t>
      </w:r>
      <w:r w:rsidRPr="0000197D">
        <w:rPr>
          <w:color w:val="FF0000"/>
          <w:szCs w:val="24"/>
        </w:rPr>
        <w:tab/>
      </w:r>
      <w:r w:rsidRPr="0000197D">
        <w:rPr>
          <w:color w:val="FF0000"/>
          <w:szCs w:val="24"/>
        </w:rPr>
        <w:tab/>
      </w:r>
      <w:r w:rsidRPr="0000197D">
        <w:rPr>
          <w:color w:val="000000" w:themeColor="text1"/>
          <w:szCs w:val="24"/>
        </w:rPr>
        <w:t xml:space="preserve">Apresentamos a </w:t>
      </w:r>
      <w:proofErr w:type="spellStart"/>
      <w:r w:rsidRPr="0000197D">
        <w:rPr>
          <w:color w:val="000000" w:themeColor="text1"/>
          <w:szCs w:val="24"/>
        </w:rPr>
        <w:t>V.Sª</w:t>
      </w:r>
      <w:proofErr w:type="spellEnd"/>
      <w:r w:rsidRPr="0000197D">
        <w:rPr>
          <w:color w:val="000000" w:themeColor="text1"/>
          <w:szCs w:val="24"/>
        </w:rPr>
        <w:t xml:space="preserve">. </w:t>
      </w:r>
      <w:proofErr w:type="gramStart"/>
      <w:r w:rsidRPr="0000197D">
        <w:rPr>
          <w:color w:val="000000" w:themeColor="text1"/>
          <w:szCs w:val="24"/>
        </w:rPr>
        <w:t>nossa</w:t>
      </w:r>
      <w:proofErr w:type="gramEnd"/>
      <w:r w:rsidRPr="0000197D">
        <w:rPr>
          <w:color w:val="000000" w:themeColor="text1"/>
          <w:szCs w:val="24"/>
        </w:rPr>
        <w:t xml:space="preserve"> Cotação de preços para </w:t>
      </w:r>
      <w:r>
        <w:rPr>
          <w:rFonts w:eastAsia="Calibri"/>
          <w:color w:val="000000"/>
        </w:rPr>
        <w:t>d</w:t>
      </w:r>
      <w:r w:rsidRPr="0000197D">
        <w:rPr>
          <w:rFonts w:eastAsia="Calibri"/>
          <w:color w:val="000000"/>
        </w:rPr>
        <w:t>iagramação e Impressão de Peça Gráfica</w:t>
      </w:r>
      <w:r w:rsidRPr="0000197D">
        <w:rPr>
          <w:szCs w:val="24"/>
        </w:rPr>
        <w:t xml:space="preserve"> de ação </w:t>
      </w:r>
      <w:r w:rsidRPr="00815700">
        <w:rPr>
          <w:rFonts w:eastAsia="Arial"/>
          <w:sz w:val="22"/>
          <w:szCs w:val="22"/>
        </w:rPr>
        <w:t>do Mecanismo de Doação Dedicado a Povos</w:t>
      </w:r>
      <w:r w:rsidRPr="00815700">
        <w:rPr>
          <w:sz w:val="22"/>
          <w:szCs w:val="22"/>
        </w:rPr>
        <w:t xml:space="preserve"> Indígenas e Comunidades Tradicionais </w:t>
      </w:r>
      <w:r w:rsidRPr="00EE65B9">
        <w:rPr>
          <w:rFonts w:eastAsia="Arial Unicode MS"/>
          <w:lang w:eastAsia="pt-BR"/>
        </w:rPr>
        <w:t>no âmbito Programa do Mecanismo de Doação Dedicado a Povos Indígenas e Comunidades Tradicionais no Âmbito do Programa de Investimento Florestal – DGM/FIP/Brasil cuja Agência Executora Nacional é o Centro de Agricultura Alternativa do Norte de Minas – CAA/NM</w:t>
      </w:r>
      <w:r w:rsidRPr="0000197D">
        <w:rPr>
          <w:color w:val="000000" w:themeColor="text1"/>
          <w:szCs w:val="24"/>
        </w:rPr>
        <w:t>, nos termos desta solicitação de cotação 019/2021.</w:t>
      </w:r>
    </w:p>
    <w:p w:rsidR="004346DB" w:rsidRPr="0000197D" w:rsidRDefault="004346DB" w:rsidP="004346DB">
      <w:pPr>
        <w:pStyle w:val="Textbody"/>
        <w:rPr>
          <w:color w:val="FF0000"/>
          <w:szCs w:val="24"/>
        </w:rPr>
      </w:pPr>
      <w:r w:rsidRPr="0000197D">
        <w:rPr>
          <w:color w:val="000000" w:themeColor="text1"/>
          <w:szCs w:val="24"/>
        </w:rPr>
        <w:t xml:space="preserve">LOTE </w:t>
      </w:r>
      <w:proofErr w:type="gramStart"/>
      <w:r w:rsidRPr="0000197D">
        <w:rPr>
          <w:color w:val="000000" w:themeColor="text1"/>
          <w:szCs w:val="24"/>
        </w:rPr>
        <w:t>n.º</w:t>
      </w:r>
      <w:proofErr w:type="gramEnd"/>
      <w:r w:rsidRPr="0000197D">
        <w:rPr>
          <w:color w:val="000000" w:themeColor="text1"/>
          <w:szCs w:val="24"/>
        </w:rPr>
        <w:t xml:space="preserve"> I – </w:t>
      </w:r>
      <w:r>
        <w:rPr>
          <w:color w:val="000000" w:themeColor="text1"/>
          <w:szCs w:val="24"/>
        </w:rPr>
        <w:t xml:space="preserve">CARTILHA CONAQ </w:t>
      </w:r>
    </w:p>
    <w:p w:rsidR="004346DB" w:rsidRPr="0000197D" w:rsidRDefault="004346DB" w:rsidP="004346DB">
      <w:pPr>
        <w:pStyle w:val="Textbody"/>
        <w:rPr>
          <w:color w:val="FF0000"/>
          <w:szCs w:val="24"/>
        </w:rPr>
      </w:pPr>
    </w:p>
    <w:tbl>
      <w:tblPr>
        <w:tblW w:w="9975" w:type="dxa"/>
        <w:tblInd w:w="-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993"/>
        <w:gridCol w:w="1573"/>
        <w:gridCol w:w="2160"/>
      </w:tblGrid>
      <w:tr w:rsidR="004346DB" w:rsidRPr="004346DB" w:rsidTr="004346DB">
        <w:trPr>
          <w:trHeight w:val="192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346DB" w:rsidRPr="004346DB" w:rsidRDefault="004346DB" w:rsidP="00841628">
            <w:pPr>
              <w:spacing w:line="200" w:lineRule="atLeast"/>
              <w:jc w:val="center"/>
              <w:rPr>
                <w:rFonts w:ascii="Times New Roman" w:hAnsi="Times New Roman"/>
                <w:sz w:val="18"/>
              </w:rPr>
            </w:pPr>
            <w:r w:rsidRPr="004346DB">
              <w:rPr>
                <w:rFonts w:ascii="Times New Roman" w:hAnsi="Times New Roman"/>
                <w:b/>
                <w:bCs/>
                <w:sz w:val="18"/>
                <w:lang w:eastAsia="en-US"/>
              </w:rPr>
              <w:t>Breve Descrição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346DB" w:rsidRPr="004346DB" w:rsidRDefault="004346DB" w:rsidP="00841628">
            <w:pPr>
              <w:spacing w:line="200" w:lineRule="atLeast"/>
              <w:jc w:val="center"/>
              <w:rPr>
                <w:rFonts w:ascii="Times New Roman" w:hAnsi="Times New Roman"/>
                <w:sz w:val="18"/>
              </w:rPr>
            </w:pPr>
            <w:r w:rsidRPr="004346DB">
              <w:rPr>
                <w:rFonts w:ascii="Times New Roman" w:hAnsi="Times New Roman"/>
                <w:b/>
                <w:bCs/>
                <w:sz w:val="18"/>
                <w:lang w:eastAsia="en-US"/>
              </w:rPr>
              <w:t>UN.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46DB" w:rsidRPr="004346DB" w:rsidRDefault="004346DB" w:rsidP="00841628">
            <w:pPr>
              <w:spacing w:line="200" w:lineRule="atLeast"/>
              <w:jc w:val="center"/>
              <w:rPr>
                <w:rFonts w:ascii="Times New Roman" w:hAnsi="Times New Roman"/>
                <w:sz w:val="18"/>
              </w:rPr>
            </w:pPr>
            <w:r w:rsidRPr="004346DB">
              <w:rPr>
                <w:rFonts w:ascii="Times New Roman" w:hAnsi="Times New Roman"/>
                <w:b/>
                <w:bCs/>
                <w:sz w:val="18"/>
                <w:lang w:eastAsia="en-US"/>
              </w:rPr>
              <w:t>Valor Unitário</w:t>
            </w:r>
          </w:p>
          <w:p w:rsidR="004346DB" w:rsidRPr="004346DB" w:rsidRDefault="004346DB" w:rsidP="00841628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 w:val="18"/>
                <w:lang w:eastAsia="en-US"/>
              </w:rPr>
            </w:pPr>
            <w:r w:rsidRPr="004346DB">
              <w:rPr>
                <w:rFonts w:ascii="Times New Roman" w:hAnsi="Times New Roman"/>
                <w:b/>
                <w:bCs/>
                <w:sz w:val="18"/>
                <w:lang w:eastAsia="en-US"/>
              </w:rPr>
              <w:t>R$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346DB" w:rsidRPr="004346DB" w:rsidRDefault="004346DB" w:rsidP="00841628">
            <w:pPr>
              <w:spacing w:line="200" w:lineRule="atLeast"/>
              <w:jc w:val="center"/>
              <w:rPr>
                <w:rFonts w:ascii="Times New Roman" w:hAnsi="Times New Roman"/>
                <w:sz w:val="18"/>
              </w:rPr>
            </w:pPr>
            <w:r w:rsidRPr="004346DB">
              <w:rPr>
                <w:rFonts w:ascii="Times New Roman" w:hAnsi="Times New Roman"/>
                <w:b/>
                <w:bCs/>
                <w:sz w:val="18"/>
                <w:lang w:eastAsia="en-US"/>
              </w:rPr>
              <w:t>Valor Total</w:t>
            </w:r>
          </w:p>
          <w:p w:rsidR="004346DB" w:rsidRPr="004346DB" w:rsidRDefault="004346DB" w:rsidP="00841628">
            <w:pPr>
              <w:spacing w:line="200" w:lineRule="atLeast"/>
              <w:jc w:val="center"/>
              <w:rPr>
                <w:rFonts w:ascii="Times New Roman" w:hAnsi="Times New Roman"/>
                <w:sz w:val="18"/>
              </w:rPr>
            </w:pPr>
            <w:r w:rsidRPr="004346DB">
              <w:rPr>
                <w:rFonts w:ascii="Times New Roman" w:hAnsi="Times New Roman"/>
                <w:b/>
                <w:bCs/>
                <w:sz w:val="18"/>
                <w:lang w:eastAsia="en-US"/>
              </w:rPr>
              <w:t>R$</w:t>
            </w:r>
          </w:p>
        </w:tc>
      </w:tr>
      <w:tr w:rsidR="004346DB" w:rsidRPr="004346DB" w:rsidTr="004346DB">
        <w:trPr>
          <w:trHeight w:val="420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6DB" w:rsidRPr="004346DB" w:rsidRDefault="004346DB" w:rsidP="00841628">
            <w:pPr>
              <w:shd w:val="clear" w:color="auto" w:fill="FFFFFF"/>
              <w:ind w:right="281"/>
              <w:jc w:val="left"/>
              <w:rPr>
                <w:rFonts w:ascii="Times New Roman" w:eastAsia="Calibri" w:hAnsi="Times New Roman"/>
                <w:b/>
                <w:color w:val="000000" w:themeColor="text1"/>
              </w:rPr>
            </w:pPr>
            <w:bookmarkStart w:id="0" w:name="_GoBack"/>
            <w:r w:rsidRPr="004346DB">
              <w:rPr>
                <w:rFonts w:ascii="Times New Roman" w:eastAsia="Calibri" w:hAnsi="Times New Roman"/>
                <w:b/>
                <w:color w:val="000000" w:themeColor="text1"/>
              </w:rPr>
              <w:t>Projeto Gráfico Padrão</w:t>
            </w:r>
          </w:p>
          <w:p w:rsidR="004346DB" w:rsidRPr="004346DB" w:rsidRDefault="004346DB" w:rsidP="004346DB">
            <w:pPr>
              <w:shd w:val="clear" w:color="auto" w:fill="FFFFFF"/>
              <w:ind w:right="281"/>
              <w:jc w:val="left"/>
              <w:rPr>
                <w:rFonts w:ascii="Times New Roman" w:eastAsia="Calibri" w:hAnsi="Times New Roman"/>
                <w:color w:val="000000" w:themeColor="text1"/>
              </w:rPr>
            </w:pPr>
            <w:r w:rsidRPr="004346DB">
              <w:rPr>
                <w:rFonts w:ascii="Times New Roman" w:eastAsia="Calibri" w:hAnsi="Times New Roman"/>
                <w:color w:val="000000" w:themeColor="text1"/>
              </w:rPr>
              <w:t xml:space="preserve">Diagramação e Impressão de Peça Gráfica Pesquisas e definições de </w:t>
            </w:r>
            <w:proofErr w:type="spellStart"/>
            <w:r w:rsidRPr="004346DB">
              <w:rPr>
                <w:rFonts w:ascii="Times New Roman" w:eastAsia="Calibri" w:hAnsi="Times New Roman"/>
                <w:color w:val="000000" w:themeColor="text1"/>
              </w:rPr>
              <w:t>gride</w:t>
            </w:r>
            <w:proofErr w:type="spellEnd"/>
            <w:r w:rsidRPr="004346DB">
              <w:rPr>
                <w:rFonts w:ascii="Times New Roman" w:eastAsia="Calibri" w:hAnsi="Times New Roman"/>
                <w:color w:val="000000" w:themeColor="text1"/>
              </w:rPr>
              <w:t xml:space="preserve"> e projeto gráfico base</w:t>
            </w:r>
          </w:p>
          <w:p w:rsidR="004346DB" w:rsidRPr="004346DB" w:rsidRDefault="004346DB" w:rsidP="004346DB">
            <w:pPr>
              <w:shd w:val="clear" w:color="auto" w:fill="FFFFFF"/>
              <w:ind w:right="281"/>
              <w:jc w:val="left"/>
              <w:rPr>
                <w:rFonts w:ascii="Times New Roman" w:eastAsia="Calibri" w:hAnsi="Times New Roman"/>
                <w:color w:val="201F1E"/>
              </w:rPr>
            </w:pPr>
            <w:r w:rsidRPr="004346DB">
              <w:rPr>
                <w:rFonts w:ascii="Times New Roman" w:eastAsia="Calibri" w:hAnsi="Times New Roman"/>
                <w:color w:val="201F1E"/>
              </w:rPr>
              <w:t>Definição de paleta de cores</w:t>
            </w:r>
            <w:r w:rsidRPr="004346DB">
              <w:rPr>
                <w:rFonts w:ascii="Times New Roman" w:eastAsia="Calibri" w:hAnsi="Times New Roman"/>
                <w:color w:val="201F1E"/>
              </w:rPr>
              <w:t xml:space="preserve"> </w:t>
            </w:r>
          </w:p>
          <w:p w:rsidR="004346DB" w:rsidRPr="004346DB" w:rsidRDefault="004346DB" w:rsidP="004346DB">
            <w:pPr>
              <w:shd w:val="clear" w:color="auto" w:fill="FFFFFF"/>
              <w:ind w:right="281"/>
              <w:jc w:val="left"/>
              <w:rPr>
                <w:rFonts w:ascii="Times New Roman" w:eastAsia="Calibri" w:hAnsi="Times New Roman"/>
                <w:color w:val="201F1E"/>
              </w:rPr>
            </w:pPr>
            <w:r w:rsidRPr="004346DB">
              <w:rPr>
                <w:rFonts w:ascii="Times New Roman" w:eastAsia="Calibri" w:hAnsi="Times New Roman"/>
                <w:color w:val="201F1E"/>
              </w:rPr>
              <w:t>Criação e</w:t>
            </w:r>
            <w:r w:rsidRPr="004346DB">
              <w:rPr>
                <w:rFonts w:ascii="Times New Roman" w:eastAsia="Calibri" w:hAnsi="Times New Roman"/>
                <w:color w:val="201F1E"/>
              </w:rPr>
              <w:t xml:space="preserve"> definições de elementos visuais</w:t>
            </w:r>
          </w:p>
          <w:p w:rsidR="004346DB" w:rsidRPr="004346DB" w:rsidRDefault="004346DB" w:rsidP="004346DB">
            <w:pPr>
              <w:shd w:val="clear" w:color="auto" w:fill="FFFFFF"/>
              <w:ind w:right="281"/>
              <w:jc w:val="left"/>
              <w:rPr>
                <w:rFonts w:ascii="Times New Roman" w:eastAsia="Calibri" w:hAnsi="Times New Roman"/>
                <w:color w:val="000000" w:themeColor="text1"/>
              </w:rPr>
            </w:pPr>
            <w:r w:rsidRPr="004346DB">
              <w:rPr>
                <w:rFonts w:ascii="Times New Roman" w:eastAsia="Calibri" w:hAnsi="Times New Roman"/>
                <w:color w:val="201F1E"/>
              </w:rPr>
              <w:t xml:space="preserve">Projeto de capa </w:t>
            </w:r>
          </w:p>
          <w:p w:rsidR="004346DB" w:rsidRPr="004346DB" w:rsidRDefault="004346DB" w:rsidP="00841628">
            <w:pPr>
              <w:shd w:val="clear" w:color="auto" w:fill="FFFFFF"/>
              <w:spacing w:before="280"/>
              <w:ind w:right="281"/>
              <w:jc w:val="left"/>
              <w:rPr>
                <w:rFonts w:ascii="Times New Roman" w:eastAsia="Calibri" w:hAnsi="Times New Roman"/>
                <w:color w:val="201F1E"/>
              </w:rPr>
            </w:pPr>
            <w:r w:rsidRPr="004346DB">
              <w:rPr>
                <w:rFonts w:ascii="Times New Roman" w:eastAsia="Calibri" w:hAnsi="Times New Roman"/>
                <w:b/>
                <w:color w:val="201F1E"/>
              </w:rPr>
              <w:t>Capa</w:t>
            </w:r>
          </w:p>
          <w:p w:rsidR="004346DB" w:rsidRPr="004346DB" w:rsidRDefault="004346DB" w:rsidP="00841628">
            <w:pPr>
              <w:ind w:right="281"/>
              <w:jc w:val="left"/>
              <w:rPr>
                <w:rFonts w:ascii="Times New Roman" w:eastAsia="Calibri" w:hAnsi="Times New Roman"/>
              </w:rPr>
            </w:pPr>
            <w:r w:rsidRPr="004346DB">
              <w:rPr>
                <w:rFonts w:ascii="Times New Roman" w:eastAsia="Calibri" w:hAnsi="Times New Roman"/>
              </w:rPr>
              <w:t xml:space="preserve">Papel cartão supremo entre 200 a 250 mg; </w:t>
            </w:r>
          </w:p>
          <w:p w:rsidR="004346DB" w:rsidRPr="004346DB" w:rsidRDefault="004346DB" w:rsidP="00841628">
            <w:pPr>
              <w:ind w:right="281"/>
              <w:jc w:val="left"/>
              <w:rPr>
                <w:rFonts w:ascii="Times New Roman" w:eastAsia="Calibri" w:hAnsi="Times New Roman"/>
              </w:rPr>
            </w:pPr>
            <w:r w:rsidRPr="004346DB">
              <w:rPr>
                <w:rFonts w:ascii="Times New Roman" w:eastAsia="Calibri" w:hAnsi="Times New Roman"/>
              </w:rPr>
              <w:t>4 cores;</w:t>
            </w:r>
            <w:r w:rsidRPr="004346DB">
              <w:rPr>
                <w:rFonts w:ascii="Times New Roman" w:eastAsia="Calibri" w:hAnsi="Times New Roman"/>
              </w:rPr>
              <w:br/>
              <w:t>Laminação fosca ou brilho - só na frente (verso branco) -4x1;</w:t>
            </w:r>
          </w:p>
          <w:p w:rsidR="004346DB" w:rsidRPr="004346DB" w:rsidRDefault="004346DB" w:rsidP="00841628">
            <w:pPr>
              <w:shd w:val="clear" w:color="auto" w:fill="FFFFFF"/>
              <w:spacing w:before="280"/>
              <w:ind w:right="281"/>
              <w:jc w:val="left"/>
              <w:rPr>
                <w:rFonts w:ascii="Times New Roman" w:eastAsia="Calibri" w:hAnsi="Times New Roman"/>
                <w:b/>
                <w:color w:val="201F1E"/>
              </w:rPr>
            </w:pPr>
            <w:r w:rsidRPr="004346DB">
              <w:rPr>
                <w:rFonts w:ascii="Times New Roman" w:eastAsia="Calibri" w:hAnsi="Times New Roman"/>
                <w:b/>
                <w:color w:val="201F1E"/>
              </w:rPr>
              <w:t>Miolo</w:t>
            </w:r>
          </w:p>
          <w:p w:rsidR="004346DB" w:rsidRPr="004346DB" w:rsidRDefault="004346DB" w:rsidP="00841628">
            <w:pPr>
              <w:shd w:val="clear" w:color="auto" w:fill="FFFFFF"/>
              <w:ind w:right="284"/>
              <w:jc w:val="left"/>
              <w:rPr>
                <w:rFonts w:ascii="Times New Roman" w:hAnsi="Times New Roman"/>
              </w:rPr>
            </w:pPr>
            <w:r w:rsidRPr="004346DB">
              <w:rPr>
                <w:rFonts w:ascii="Times New Roman" w:eastAsia="Calibri" w:hAnsi="Times New Roman"/>
                <w:color w:val="000000"/>
              </w:rPr>
              <w:t xml:space="preserve">Tamanho aberto (A4): 210 mm de largura e 297 mm de altura (8,3 x 11,7 </w:t>
            </w:r>
            <w:proofErr w:type="spellStart"/>
            <w:r w:rsidRPr="004346DB">
              <w:rPr>
                <w:rFonts w:ascii="Times New Roman" w:eastAsia="Calibri" w:hAnsi="Times New Roman"/>
                <w:color w:val="000000"/>
              </w:rPr>
              <w:t>pol</w:t>
            </w:r>
            <w:proofErr w:type="spellEnd"/>
            <w:r w:rsidRPr="004346DB">
              <w:rPr>
                <w:rFonts w:ascii="Times New Roman" w:eastAsia="Calibri" w:hAnsi="Times New Roman"/>
                <w:color w:val="000000"/>
              </w:rPr>
              <w:t>);</w:t>
            </w:r>
            <w:r w:rsidRPr="004346DB">
              <w:rPr>
                <w:rFonts w:ascii="Times New Roman" w:eastAsia="Calibri" w:hAnsi="Times New Roman"/>
                <w:color w:val="000000"/>
              </w:rPr>
              <w:br/>
              <w:t xml:space="preserve">Tamanho fechado (A5): 148 x 210 mm (5,8 x 8,3 </w:t>
            </w:r>
            <w:proofErr w:type="spellStart"/>
            <w:r w:rsidRPr="004346DB">
              <w:rPr>
                <w:rFonts w:ascii="Times New Roman" w:eastAsia="Calibri" w:hAnsi="Times New Roman"/>
                <w:color w:val="000000"/>
              </w:rPr>
              <w:t>pol</w:t>
            </w:r>
            <w:proofErr w:type="spellEnd"/>
            <w:r w:rsidRPr="004346DB">
              <w:rPr>
                <w:rFonts w:ascii="Times New Roman" w:eastAsia="Calibri" w:hAnsi="Times New Roman"/>
                <w:color w:val="000000"/>
              </w:rPr>
              <w:t>);</w:t>
            </w:r>
            <w:r w:rsidRPr="004346DB">
              <w:rPr>
                <w:rFonts w:ascii="Times New Roman" w:eastAsia="Calibri" w:hAnsi="Times New Roman"/>
                <w:color w:val="000000"/>
              </w:rPr>
              <w:br/>
              <w:t>40 páginas;</w:t>
            </w:r>
          </w:p>
          <w:p w:rsidR="004346DB" w:rsidRPr="004346DB" w:rsidRDefault="004346DB" w:rsidP="00841628">
            <w:pPr>
              <w:shd w:val="clear" w:color="auto" w:fill="FFFFFF"/>
              <w:ind w:right="284"/>
              <w:jc w:val="left"/>
              <w:rPr>
                <w:rFonts w:ascii="Times New Roman" w:eastAsia="Calibri" w:hAnsi="Times New Roman"/>
                <w:color w:val="000000"/>
              </w:rPr>
            </w:pPr>
            <w:r w:rsidRPr="004346DB">
              <w:rPr>
                <w:rFonts w:ascii="Times New Roman" w:eastAsia="Calibri" w:hAnsi="Times New Roman"/>
                <w:color w:val="000000"/>
              </w:rPr>
              <w:t>20 figuras;</w:t>
            </w:r>
          </w:p>
          <w:p w:rsidR="004346DB" w:rsidRPr="004346DB" w:rsidRDefault="004346DB" w:rsidP="004346DB">
            <w:pPr>
              <w:shd w:val="clear" w:color="auto" w:fill="FFFFFF"/>
              <w:ind w:right="284"/>
              <w:jc w:val="left"/>
              <w:rPr>
                <w:rFonts w:ascii="Times New Roman" w:hAnsi="Times New Roman"/>
              </w:rPr>
            </w:pPr>
            <w:r w:rsidRPr="004346DB">
              <w:rPr>
                <w:rFonts w:ascii="Times New Roman" w:eastAsia="Calibri" w:hAnsi="Times New Roman"/>
                <w:color w:val="000000"/>
              </w:rPr>
              <w:t>7 fotos;</w:t>
            </w:r>
            <w:r w:rsidRPr="004346DB">
              <w:rPr>
                <w:rFonts w:ascii="Times New Roman" w:eastAsia="Calibri" w:hAnsi="Times New Roman"/>
                <w:color w:val="000000"/>
              </w:rPr>
              <w:br/>
              <w:t xml:space="preserve">Papel </w:t>
            </w:r>
            <w:proofErr w:type="spellStart"/>
            <w:r w:rsidRPr="004346DB">
              <w:rPr>
                <w:rFonts w:ascii="Times New Roman" w:eastAsia="Calibri" w:hAnsi="Times New Roman"/>
                <w:color w:val="000000"/>
              </w:rPr>
              <w:t>couché</w:t>
            </w:r>
            <w:proofErr w:type="spellEnd"/>
            <w:r w:rsidRPr="004346DB">
              <w:rPr>
                <w:rFonts w:ascii="Times New Roman" w:eastAsia="Calibri" w:hAnsi="Times New Roman"/>
                <w:color w:val="000000"/>
              </w:rPr>
              <w:t>, fosco ou com brilho, de gramatura entre 90 ou 115 mg;</w:t>
            </w:r>
            <w:r w:rsidRPr="004346DB">
              <w:rPr>
                <w:rFonts w:ascii="Times New Roman" w:hAnsi="Times New Roman"/>
              </w:rPr>
              <w:t xml:space="preserve"> </w:t>
            </w:r>
            <w:r w:rsidRPr="004346DB">
              <w:rPr>
                <w:rFonts w:ascii="Times New Roman" w:eastAsia="Calibri" w:hAnsi="Times New Roman"/>
                <w:color w:val="000000"/>
              </w:rPr>
              <w:t>4 cores;</w:t>
            </w:r>
          </w:p>
          <w:p w:rsidR="004346DB" w:rsidRPr="004346DB" w:rsidRDefault="004346DB" w:rsidP="00841628">
            <w:pPr>
              <w:spacing w:before="280"/>
              <w:ind w:right="281"/>
              <w:jc w:val="left"/>
              <w:rPr>
                <w:rFonts w:ascii="Times New Roman" w:eastAsia="Calibri" w:hAnsi="Times New Roman"/>
                <w:color w:val="000000"/>
              </w:rPr>
            </w:pPr>
            <w:r w:rsidRPr="004346DB">
              <w:rPr>
                <w:rFonts w:ascii="Times New Roman" w:eastAsia="Calibri" w:hAnsi="Times New Roman"/>
                <w:color w:val="000000"/>
              </w:rPr>
              <w:t xml:space="preserve">Encadernação cola e costura; </w:t>
            </w:r>
          </w:p>
          <w:p w:rsidR="004346DB" w:rsidRPr="004346DB" w:rsidRDefault="004346DB" w:rsidP="00841628">
            <w:pPr>
              <w:spacing w:before="100"/>
              <w:ind w:right="281"/>
              <w:jc w:val="left"/>
              <w:rPr>
                <w:rFonts w:ascii="Times New Roman" w:eastAsia="Calibri" w:hAnsi="Times New Roman"/>
                <w:color w:val="201F1E"/>
              </w:rPr>
            </w:pPr>
            <w:r w:rsidRPr="004346DB">
              <w:rPr>
                <w:rFonts w:ascii="Times New Roman" w:eastAsia="Calibri" w:hAnsi="Times New Roman"/>
                <w:b/>
                <w:color w:val="201F1E"/>
              </w:rPr>
              <w:t>FINALIZAÇÃO</w:t>
            </w:r>
            <w:r w:rsidRPr="004346DB">
              <w:rPr>
                <w:rFonts w:ascii="Times New Roman" w:eastAsia="Calibri" w:hAnsi="Times New Roman"/>
                <w:color w:val="201F1E"/>
              </w:rPr>
              <w:br/>
              <w:t>Lombada quadrada</w:t>
            </w:r>
            <w:r w:rsidRPr="004346DB">
              <w:rPr>
                <w:rFonts w:ascii="Times New Roman" w:eastAsia="Calibri" w:hAnsi="Times New Roman"/>
                <w:color w:val="201F1E"/>
              </w:rPr>
              <w:br/>
              <w:t>Título na lombada</w:t>
            </w:r>
          </w:p>
          <w:bookmarkEnd w:id="0"/>
          <w:p w:rsidR="004346DB" w:rsidRPr="004346DB" w:rsidRDefault="004346DB" w:rsidP="00841628">
            <w:pPr>
              <w:pStyle w:val="PargrafodaLista1"/>
              <w:widowControl w:val="0"/>
              <w:suppressAutoHyphens w:val="0"/>
              <w:ind w:left="153"/>
              <w:contextualSpacing/>
              <w:rPr>
                <w:rFonts w:ascii="Times New Roman" w:hAnsi="Times New Roman"/>
                <w:sz w:val="18"/>
                <w:lang w:val="pt-B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346DB" w:rsidRPr="004346DB" w:rsidRDefault="004346DB" w:rsidP="0084162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 w:rsidRPr="004346DB">
              <w:rPr>
                <w:rFonts w:ascii="Times New Roman" w:hAnsi="Times New Roman"/>
                <w:b/>
                <w:sz w:val="18"/>
                <w:lang w:eastAsia="en-US"/>
              </w:rPr>
              <w:t>2000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46DB" w:rsidRPr="004346DB" w:rsidRDefault="004346DB" w:rsidP="0084162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346DB" w:rsidRPr="004346DB" w:rsidRDefault="004346DB" w:rsidP="0084162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</w:tr>
    </w:tbl>
    <w:p w:rsidR="004346DB" w:rsidRPr="004346DB" w:rsidRDefault="004346DB" w:rsidP="004346DB">
      <w:pPr>
        <w:pStyle w:val="Textbody"/>
        <w:rPr>
          <w:color w:val="FF0000"/>
          <w:sz w:val="18"/>
          <w:szCs w:val="24"/>
        </w:rPr>
      </w:pPr>
    </w:p>
    <w:tbl>
      <w:tblPr>
        <w:tblpPr w:leftFromText="141" w:rightFromText="141" w:bottomFromText="200" w:vertAnchor="text" w:horzAnchor="page" w:tblpX="471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110"/>
      </w:tblGrid>
      <w:tr w:rsidR="004346DB" w:rsidRPr="004346DB" w:rsidTr="0084162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6DB" w:rsidRPr="004346DB" w:rsidRDefault="004346DB" w:rsidP="00841628">
            <w:pPr>
              <w:pStyle w:val="Contedodetabela"/>
              <w:snapToGrid w:val="0"/>
              <w:spacing w:line="276" w:lineRule="auto"/>
              <w:jc w:val="center"/>
              <w:rPr>
                <w:sz w:val="18"/>
              </w:rPr>
            </w:pPr>
            <w:r w:rsidRPr="004346DB">
              <w:rPr>
                <w:b/>
                <w:sz w:val="18"/>
              </w:rPr>
              <w:t xml:space="preserve">FRETE: </w:t>
            </w:r>
          </w:p>
          <w:p w:rsidR="004346DB" w:rsidRPr="004346DB" w:rsidRDefault="004346DB" w:rsidP="00841628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DB" w:rsidRPr="004346DB" w:rsidRDefault="004346DB" w:rsidP="00841628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18"/>
              </w:rPr>
            </w:pPr>
          </w:p>
        </w:tc>
      </w:tr>
      <w:tr w:rsidR="004346DB" w:rsidRPr="004346DB" w:rsidTr="0084162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46DB" w:rsidRPr="004346DB" w:rsidRDefault="004346DB" w:rsidP="00841628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18"/>
              </w:rPr>
            </w:pPr>
            <w:r w:rsidRPr="004346DB">
              <w:rPr>
                <w:b/>
                <w:sz w:val="18"/>
              </w:rPr>
              <w:t xml:space="preserve">VALOR TOTAL: </w:t>
            </w:r>
          </w:p>
          <w:p w:rsidR="004346DB" w:rsidRPr="004346DB" w:rsidRDefault="004346DB" w:rsidP="00841628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DB" w:rsidRPr="004346DB" w:rsidRDefault="004346DB" w:rsidP="00841628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18"/>
              </w:rPr>
            </w:pPr>
          </w:p>
        </w:tc>
      </w:tr>
    </w:tbl>
    <w:p w:rsidR="004346DB" w:rsidRPr="004346DB" w:rsidRDefault="004346DB" w:rsidP="004346DB">
      <w:pPr>
        <w:pStyle w:val="Textbody"/>
        <w:rPr>
          <w:color w:val="FF0000"/>
          <w:sz w:val="18"/>
          <w:szCs w:val="24"/>
        </w:rPr>
      </w:pPr>
    </w:p>
    <w:p w:rsidR="004346DB" w:rsidRPr="004346DB" w:rsidRDefault="004346DB" w:rsidP="004346DB">
      <w:pPr>
        <w:pStyle w:val="Textbody"/>
        <w:rPr>
          <w:color w:val="FF0000"/>
          <w:sz w:val="18"/>
          <w:szCs w:val="24"/>
        </w:rPr>
      </w:pPr>
    </w:p>
    <w:tbl>
      <w:tblPr>
        <w:tblStyle w:val="Tabelacomgrade"/>
        <w:tblW w:w="9246" w:type="dxa"/>
        <w:tblLook w:val="04A0" w:firstRow="1" w:lastRow="0" w:firstColumn="1" w:lastColumn="0" w:noHBand="0" w:noVBand="1"/>
      </w:tblPr>
      <w:tblGrid>
        <w:gridCol w:w="3079"/>
        <w:gridCol w:w="6167"/>
      </w:tblGrid>
      <w:tr w:rsidR="004346DB" w:rsidRPr="004346DB" w:rsidTr="00841628">
        <w:trPr>
          <w:trHeight w:val="584"/>
        </w:trPr>
        <w:tc>
          <w:tcPr>
            <w:tcW w:w="3079" w:type="dxa"/>
          </w:tcPr>
          <w:p w:rsidR="004346DB" w:rsidRPr="004346DB" w:rsidRDefault="004346DB" w:rsidP="00841628">
            <w:pPr>
              <w:pStyle w:val="Contedodetabela"/>
              <w:snapToGrid w:val="0"/>
              <w:spacing w:line="276" w:lineRule="auto"/>
              <w:jc w:val="center"/>
              <w:rPr>
                <w:sz w:val="18"/>
              </w:rPr>
            </w:pPr>
            <w:r w:rsidRPr="004346DB">
              <w:rPr>
                <w:b/>
                <w:sz w:val="18"/>
              </w:rPr>
              <w:lastRenderedPageBreak/>
              <w:t>VALOR POR EXTENSO:</w:t>
            </w:r>
          </w:p>
          <w:p w:rsidR="004346DB" w:rsidRPr="004346DB" w:rsidRDefault="004346DB" w:rsidP="00841628">
            <w:pPr>
              <w:pStyle w:val="Textbody"/>
              <w:rPr>
                <w:color w:val="FF0000"/>
                <w:sz w:val="18"/>
                <w:szCs w:val="24"/>
              </w:rPr>
            </w:pPr>
          </w:p>
        </w:tc>
        <w:tc>
          <w:tcPr>
            <w:tcW w:w="6167" w:type="dxa"/>
          </w:tcPr>
          <w:p w:rsidR="004346DB" w:rsidRPr="004346DB" w:rsidRDefault="004346DB" w:rsidP="00841628">
            <w:pPr>
              <w:pStyle w:val="Textbody"/>
              <w:rPr>
                <w:color w:val="FF0000"/>
                <w:sz w:val="18"/>
                <w:szCs w:val="24"/>
              </w:rPr>
            </w:pPr>
          </w:p>
        </w:tc>
      </w:tr>
    </w:tbl>
    <w:p w:rsidR="004346DB" w:rsidRPr="0000197D" w:rsidRDefault="004346DB" w:rsidP="004346DB">
      <w:pPr>
        <w:pStyle w:val="Textbody"/>
        <w:rPr>
          <w:b/>
          <w:i/>
          <w:szCs w:val="24"/>
        </w:rPr>
      </w:pPr>
      <w:r w:rsidRPr="0000197D">
        <w:rPr>
          <w:b/>
          <w:i/>
          <w:szCs w:val="24"/>
        </w:rPr>
        <w:t xml:space="preserve"> </w:t>
      </w:r>
      <w:r w:rsidRPr="0000197D">
        <w:rPr>
          <w:b/>
          <w:i/>
          <w:color w:val="000000" w:themeColor="text1"/>
          <w:szCs w:val="24"/>
        </w:rPr>
        <w:tab/>
      </w:r>
      <w:r w:rsidRPr="0000197D">
        <w:rPr>
          <w:b/>
          <w:i/>
          <w:szCs w:val="24"/>
        </w:rPr>
        <w:t xml:space="preserve">A validade da Cotação deverá ser, no </w:t>
      </w:r>
      <w:r w:rsidRPr="00A51B7D">
        <w:rPr>
          <w:b/>
          <w:i/>
          <w:szCs w:val="24"/>
        </w:rPr>
        <w:t>mínimo, até dia 16/10/2021 ou</w:t>
      </w:r>
      <w:r w:rsidRPr="0000197D">
        <w:rPr>
          <w:b/>
          <w:i/>
          <w:szCs w:val="24"/>
        </w:rPr>
        <w:t xml:space="preserve"> seja, </w:t>
      </w:r>
      <w:r>
        <w:rPr>
          <w:b/>
          <w:i/>
          <w:szCs w:val="24"/>
        </w:rPr>
        <w:t>30</w:t>
      </w:r>
      <w:r w:rsidRPr="0000197D">
        <w:rPr>
          <w:b/>
          <w:i/>
          <w:szCs w:val="24"/>
        </w:rPr>
        <w:t xml:space="preserve"> (</w:t>
      </w:r>
      <w:r>
        <w:rPr>
          <w:b/>
          <w:i/>
          <w:szCs w:val="24"/>
        </w:rPr>
        <w:t>trinta</w:t>
      </w:r>
      <w:r w:rsidRPr="0000197D">
        <w:rPr>
          <w:b/>
          <w:i/>
          <w:szCs w:val="24"/>
        </w:rPr>
        <w:t>) dias corridas da data limite de envio da Cotação.</w:t>
      </w:r>
    </w:p>
    <w:p w:rsidR="004346DB" w:rsidRPr="0000197D" w:rsidRDefault="004346DB" w:rsidP="004346DB">
      <w:pPr>
        <w:textAlignment w:val="baseline"/>
        <w:rPr>
          <w:rFonts w:ascii="Times New Roman" w:hAnsi="Times New Roman"/>
          <w:b/>
          <w:kern w:val="1"/>
          <w:sz w:val="24"/>
        </w:rPr>
      </w:pPr>
    </w:p>
    <w:p w:rsidR="004346DB" w:rsidRPr="0000197D" w:rsidRDefault="004346DB" w:rsidP="004346DB">
      <w:pPr>
        <w:textAlignment w:val="baseline"/>
        <w:rPr>
          <w:rFonts w:ascii="Times New Roman" w:hAnsi="Times New Roman"/>
          <w:kern w:val="2"/>
          <w:sz w:val="24"/>
        </w:rPr>
      </w:pPr>
      <w:r w:rsidRPr="0000197D">
        <w:rPr>
          <w:rFonts w:ascii="Times New Roman" w:hAnsi="Times New Roman"/>
          <w:kern w:val="2"/>
          <w:sz w:val="24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4346DB" w:rsidRPr="0000197D" w:rsidRDefault="004346DB" w:rsidP="004346DB">
      <w:pPr>
        <w:textAlignment w:val="baseline"/>
        <w:rPr>
          <w:rFonts w:ascii="Times New Roman" w:hAnsi="Times New Roman"/>
          <w:kern w:val="1"/>
          <w:sz w:val="24"/>
        </w:rPr>
      </w:pPr>
    </w:p>
    <w:p w:rsidR="004346DB" w:rsidRPr="0000197D" w:rsidRDefault="004346DB" w:rsidP="004346DB">
      <w:pPr>
        <w:pStyle w:val="Textbody"/>
        <w:rPr>
          <w:szCs w:val="24"/>
          <w:lang w:eastAsia="ar-SA"/>
        </w:rPr>
      </w:pPr>
      <w:r w:rsidRPr="0000197D">
        <w:rPr>
          <w:szCs w:val="24"/>
          <w:lang w:eastAsia="ar-SA"/>
        </w:rPr>
        <w:t xml:space="preserve">Declaramos que </w:t>
      </w:r>
      <w:r w:rsidRPr="0000197D">
        <w:rPr>
          <w:b/>
          <w:szCs w:val="24"/>
          <w:lang w:eastAsia="ar-SA"/>
        </w:rPr>
        <w:t>NESTA COTAÇÃO ESTÃO INCLUÍDAS TODAS AS DESPESAS</w:t>
      </w:r>
      <w:r w:rsidRPr="0000197D">
        <w:rPr>
          <w:szCs w:val="24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4346DB" w:rsidRPr="0000197D" w:rsidRDefault="004346DB" w:rsidP="004346DB">
      <w:pPr>
        <w:pStyle w:val="Textbody"/>
        <w:rPr>
          <w:szCs w:val="24"/>
          <w:lang w:eastAsia="ar-SA"/>
        </w:rPr>
      </w:pPr>
    </w:p>
    <w:p w:rsidR="004346DB" w:rsidRPr="0000197D" w:rsidRDefault="004346DB" w:rsidP="004346DB">
      <w:pPr>
        <w:pStyle w:val="Textbody"/>
        <w:rPr>
          <w:szCs w:val="24"/>
          <w:lang w:eastAsia="ar-SA"/>
        </w:rPr>
      </w:pPr>
      <w:r w:rsidRPr="0000197D">
        <w:rPr>
          <w:noProof/>
          <w:szCs w:val="24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DCA1E4E" wp14:editId="7DF997E2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6DB" w:rsidRDefault="004346DB" w:rsidP="004346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A1E4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">
                <v:textbox>
                  <w:txbxContent>
                    <w:p w:rsidR="004346DB" w:rsidRDefault="004346DB" w:rsidP="004346DB"/>
                  </w:txbxContent>
                </v:textbox>
              </v:shape>
            </w:pict>
          </mc:Fallback>
        </mc:AlternateContent>
      </w:r>
    </w:p>
    <w:p w:rsidR="004346DB" w:rsidRPr="0000197D" w:rsidRDefault="004346DB" w:rsidP="004346DB">
      <w:pPr>
        <w:pStyle w:val="Textbody"/>
        <w:rPr>
          <w:szCs w:val="24"/>
          <w:lang w:eastAsia="ar-SA"/>
        </w:rPr>
      </w:pPr>
      <w:r w:rsidRPr="0000197D">
        <w:rPr>
          <w:szCs w:val="24"/>
          <w:lang w:eastAsia="ar-SA"/>
        </w:rPr>
        <w:t xml:space="preserve"> </w:t>
      </w:r>
      <w:r w:rsidRPr="0000197D">
        <w:rPr>
          <w:szCs w:val="24"/>
          <w:lang w:eastAsia="ar-SA"/>
        </w:rPr>
        <w:tab/>
      </w:r>
      <w:r w:rsidRPr="0000197D">
        <w:rPr>
          <w:szCs w:val="24"/>
          <w:lang w:eastAsia="ar-SA"/>
        </w:rPr>
        <w:tab/>
      </w:r>
    </w:p>
    <w:p w:rsidR="004346DB" w:rsidRPr="0000197D" w:rsidRDefault="004346DB" w:rsidP="004346DB">
      <w:pPr>
        <w:pStyle w:val="Textbody"/>
        <w:rPr>
          <w:szCs w:val="24"/>
          <w:lang w:eastAsia="ar-SA"/>
        </w:rPr>
      </w:pPr>
    </w:p>
    <w:p w:rsidR="004346DB" w:rsidRPr="0000197D" w:rsidRDefault="004346DB" w:rsidP="004346DB">
      <w:pPr>
        <w:pStyle w:val="Textbody"/>
        <w:rPr>
          <w:szCs w:val="24"/>
          <w:lang w:eastAsia="ar-SA"/>
        </w:rPr>
      </w:pPr>
    </w:p>
    <w:p w:rsidR="004346DB" w:rsidRPr="0000197D" w:rsidRDefault="004346DB" w:rsidP="004346DB">
      <w:pPr>
        <w:rPr>
          <w:rFonts w:ascii="Times New Roman" w:hAnsi="Times New Roman"/>
          <w:kern w:val="1"/>
          <w:sz w:val="24"/>
        </w:rPr>
      </w:pPr>
    </w:p>
    <w:p w:rsidR="004346DB" w:rsidRPr="0000197D" w:rsidRDefault="004346DB" w:rsidP="004346DB">
      <w:pPr>
        <w:rPr>
          <w:rFonts w:ascii="Times New Roman" w:hAnsi="Times New Roman"/>
          <w:kern w:val="1"/>
          <w:sz w:val="24"/>
        </w:rPr>
      </w:pPr>
    </w:p>
    <w:p w:rsidR="004346DB" w:rsidRPr="0000197D" w:rsidRDefault="004346DB" w:rsidP="004346DB">
      <w:pPr>
        <w:rPr>
          <w:rFonts w:ascii="Times New Roman" w:hAnsi="Times New Roman"/>
          <w:kern w:val="1"/>
          <w:sz w:val="24"/>
        </w:rPr>
      </w:pPr>
    </w:p>
    <w:p w:rsidR="004346DB" w:rsidRPr="0000197D" w:rsidRDefault="004346DB" w:rsidP="004346DB">
      <w:pPr>
        <w:rPr>
          <w:rFonts w:ascii="Times New Roman" w:hAnsi="Times New Roman"/>
          <w:kern w:val="1"/>
          <w:sz w:val="24"/>
        </w:rPr>
      </w:pPr>
    </w:p>
    <w:p w:rsidR="004346DB" w:rsidRPr="0000197D" w:rsidRDefault="004346DB" w:rsidP="004346DB">
      <w:pPr>
        <w:rPr>
          <w:rFonts w:ascii="Times New Roman" w:hAnsi="Times New Roman"/>
          <w:kern w:val="1"/>
          <w:sz w:val="24"/>
        </w:rPr>
      </w:pPr>
    </w:p>
    <w:p w:rsidR="004346DB" w:rsidRPr="0000197D" w:rsidRDefault="004346DB" w:rsidP="004346DB">
      <w:pPr>
        <w:rPr>
          <w:rFonts w:ascii="Times New Roman" w:hAnsi="Times New Roman"/>
          <w:b/>
          <w:i/>
          <w:kern w:val="1"/>
          <w:sz w:val="24"/>
        </w:rPr>
      </w:pPr>
      <w:r w:rsidRPr="0000197D">
        <w:rPr>
          <w:rFonts w:ascii="Times New Roman" w:hAnsi="Times New Roman"/>
          <w:b/>
          <w:i/>
          <w:kern w:val="1"/>
          <w:sz w:val="24"/>
        </w:rPr>
        <w:t>Carimbo (quando houver), CNPJ e Assinatura Fornecedor Licitante</w:t>
      </w:r>
    </w:p>
    <w:p w:rsidR="004346DB" w:rsidRPr="0000197D" w:rsidRDefault="004346DB" w:rsidP="004346DB">
      <w:pPr>
        <w:pStyle w:val="Textbody"/>
        <w:rPr>
          <w:szCs w:val="24"/>
          <w:lang w:eastAsia="ar-SA"/>
        </w:rPr>
      </w:pPr>
    </w:p>
    <w:p w:rsidR="004346DB" w:rsidRPr="0000197D" w:rsidRDefault="004346DB" w:rsidP="004346DB">
      <w:pPr>
        <w:pStyle w:val="Textbody"/>
        <w:rPr>
          <w:i/>
          <w:szCs w:val="24"/>
          <w:lang w:eastAsia="ar-SA"/>
        </w:rPr>
      </w:pPr>
    </w:p>
    <w:p w:rsidR="004346DB" w:rsidRPr="0000197D" w:rsidRDefault="004346DB" w:rsidP="004346DB">
      <w:pPr>
        <w:pStyle w:val="Textbody"/>
        <w:rPr>
          <w:i/>
          <w:szCs w:val="24"/>
          <w:lang w:eastAsia="ar-SA"/>
        </w:rPr>
      </w:pPr>
      <w:r w:rsidRPr="0000197D">
        <w:rPr>
          <w:i/>
          <w:szCs w:val="24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4346DB" w:rsidRPr="0000197D" w:rsidRDefault="004346DB" w:rsidP="004346DB">
      <w:pPr>
        <w:pStyle w:val="Textbody"/>
        <w:rPr>
          <w:i/>
          <w:szCs w:val="24"/>
          <w:lang w:eastAsia="ar-SA"/>
        </w:rPr>
      </w:pPr>
    </w:p>
    <w:p w:rsidR="004346DB" w:rsidRPr="0000197D" w:rsidRDefault="004346DB" w:rsidP="004346DB">
      <w:pPr>
        <w:pStyle w:val="Textbody"/>
        <w:rPr>
          <w:i/>
          <w:szCs w:val="24"/>
          <w:lang w:eastAsia="ar-SA"/>
        </w:rPr>
      </w:pPr>
      <w:r w:rsidRPr="0000197D">
        <w:rPr>
          <w:i/>
          <w:szCs w:val="24"/>
          <w:lang w:eastAsia="ar-SA"/>
        </w:rPr>
        <w:t>Razão Social:</w:t>
      </w:r>
    </w:p>
    <w:p w:rsidR="004346DB" w:rsidRPr="0000197D" w:rsidRDefault="004346DB" w:rsidP="004346DB">
      <w:pPr>
        <w:pStyle w:val="Textbody"/>
        <w:rPr>
          <w:i/>
          <w:szCs w:val="24"/>
          <w:lang w:eastAsia="ar-SA"/>
        </w:rPr>
      </w:pPr>
      <w:r w:rsidRPr="0000197D">
        <w:rPr>
          <w:i/>
          <w:szCs w:val="24"/>
          <w:lang w:eastAsia="ar-SA"/>
        </w:rPr>
        <w:t>CNPJ/MF:</w:t>
      </w:r>
    </w:p>
    <w:p w:rsidR="004346DB" w:rsidRPr="0000197D" w:rsidRDefault="004346DB" w:rsidP="004346DB">
      <w:pPr>
        <w:pStyle w:val="Textbody"/>
        <w:rPr>
          <w:i/>
          <w:szCs w:val="24"/>
          <w:lang w:eastAsia="ar-SA"/>
        </w:rPr>
      </w:pPr>
      <w:r w:rsidRPr="0000197D">
        <w:rPr>
          <w:i/>
          <w:szCs w:val="24"/>
          <w:lang w:eastAsia="ar-SA"/>
        </w:rPr>
        <w:t>Endereço:</w:t>
      </w:r>
    </w:p>
    <w:p w:rsidR="004346DB" w:rsidRPr="0000197D" w:rsidRDefault="004346DB" w:rsidP="004346DB">
      <w:pPr>
        <w:pStyle w:val="Textbody"/>
        <w:rPr>
          <w:i/>
          <w:szCs w:val="24"/>
          <w:lang w:eastAsia="ar-SA"/>
        </w:rPr>
      </w:pPr>
      <w:r w:rsidRPr="0000197D">
        <w:rPr>
          <w:i/>
          <w:szCs w:val="24"/>
          <w:lang w:eastAsia="ar-SA"/>
        </w:rPr>
        <w:t>Conta Corrente:</w:t>
      </w:r>
    </w:p>
    <w:p w:rsidR="004346DB" w:rsidRPr="0000197D" w:rsidRDefault="004346DB" w:rsidP="004346DB">
      <w:pPr>
        <w:pStyle w:val="Textbody"/>
        <w:rPr>
          <w:i/>
          <w:szCs w:val="24"/>
          <w:lang w:eastAsia="ar-SA"/>
        </w:rPr>
      </w:pPr>
    </w:p>
    <w:p w:rsidR="004346DB" w:rsidRPr="0000197D" w:rsidRDefault="004346DB" w:rsidP="004346DB">
      <w:pPr>
        <w:pStyle w:val="Textbody"/>
        <w:rPr>
          <w:i/>
          <w:szCs w:val="24"/>
          <w:lang w:eastAsia="ar-SA"/>
        </w:rPr>
      </w:pPr>
      <w:r w:rsidRPr="0000197D">
        <w:rPr>
          <w:i/>
          <w:szCs w:val="24"/>
          <w:lang w:eastAsia="ar-SA"/>
        </w:rPr>
        <w:t xml:space="preserve">Representante Legal: </w:t>
      </w:r>
    </w:p>
    <w:p w:rsidR="004346DB" w:rsidRPr="0000197D" w:rsidRDefault="004346DB" w:rsidP="004346DB">
      <w:pPr>
        <w:pStyle w:val="Textbody"/>
        <w:rPr>
          <w:i/>
          <w:szCs w:val="24"/>
          <w:lang w:eastAsia="ar-SA"/>
        </w:rPr>
      </w:pPr>
      <w:r w:rsidRPr="0000197D">
        <w:rPr>
          <w:i/>
          <w:szCs w:val="24"/>
          <w:lang w:eastAsia="ar-SA"/>
        </w:rPr>
        <w:t>Nome:</w:t>
      </w:r>
    </w:p>
    <w:p w:rsidR="004346DB" w:rsidRPr="0000197D" w:rsidRDefault="004346DB" w:rsidP="004346DB">
      <w:pPr>
        <w:pStyle w:val="Textbody"/>
        <w:rPr>
          <w:i/>
          <w:szCs w:val="24"/>
          <w:lang w:eastAsia="ar-SA"/>
        </w:rPr>
      </w:pPr>
      <w:r w:rsidRPr="0000197D">
        <w:rPr>
          <w:i/>
          <w:szCs w:val="24"/>
          <w:lang w:eastAsia="ar-SA"/>
        </w:rPr>
        <w:t>Endereço:</w:t>
      </w:r>
    </w:p>
    <w:p w:rsidR="004346DB" w:rsidRPr="0000197D" w:rsidRDefault="004346DB" w:rsidP="004346DB">
      <w:pPr>
        <w:pStyle w:val="Textbody"/>
        <w:rPr>
          <w:i/>
          <w:szCs w:val="24"/>
          <w:lang w:eastAsia="ar-SA"/>
        </w:rPr>
      </w:pPr>
      <w:r w:rsidRPr="0000197D">
        <w:rPr>
          <w:i/>
          <w:szCs w:val="24"/>
          <w:lang w:eastAsia="ar-SA"/>
        </w:rPr>
        <w:t>CPF:</w:t>
      </w:r>
    </w:p>
    <w:p w:rsidR="004346DB" w:rsidRPr="0000197D" w:rsidRDefault="004346DB" w:rsidP="004346DB">
      <w:pPr>
        <w:pStyle w:val="Textbody"/>
        <w:rPr>
          <w:i/>
          <w:szCs w:val="24"/>
          <w:lang w:eastAsia="ar-SA"/>
        </w:rPr>
      </w:pPr>
      <w:r w:rsidRPr="0000197D">
        <w:rPr>
          <w:i/>
          <w:szCs w:val="24"/>
          <w:lang w:eastAsia="ar-SA"/>
        </w:rPr>
        <w:t xml:space="preserve">RG:              </w:t>
      </w:r>
    </w:p>
    <w:p w:rsidR="004D1453" w:rsidRDefault="004346DB"/>
    <w:sectPr w:rsidR="004D14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DB"/>
    <w:rsid w:val="004346DB"/>
    <w:rsid w:val="00B73B47"/>
    <w:rsid w:val="00FA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E9C7"/>
  <w15:chartTrackingRefBased/>
  <w15:docId w15:val="{473A4A87-D2AB-4F2C-85B0-9B96B45F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DB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qFormat/>
    <w:rsid w:val="004346DB"/>
    <w:pPr>
      <w:ind w:left="720"/>
      <w:jc w:val="left"/>
    </w:pPr>
    <w:rPr>
      <w:rFonts w:ascii="Cambria" w:eastAsia="Cambria" w:hAnsi="Cambria"/>
      <w:sz w:val="24"/>
      <w:lang w:val="en-US"/>
    </w:rPr>
  </w:style>
  <w:style w:type="paragraph" w:customStyle="1" w:styleId="Contedodetabela">
    <w:name w:val="Conteúdo de tabela"/>
    <w:basedOn w:val="Normal"/>
    <w:rsid w:val="004346DB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4346DB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4346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43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 Macedo de Oliveira</dc:creator>
  <cp:keywords/>
  <dc:description/>
  <cp:lastModifiedBy>Sibele Macedo de Oliveira</cp:lastModifiedBy>
  <cp:revision>1</cp:revision>
  <dcterms:created xsi:type="dcterms:W3CDTF">2021-09-10T13:01:00Z</dcterms:created>
  <dcterms:modified xsi:type="dcterms:W3CDTF">2021-09-10T13:04:00Z</dcterms:modified>
</cp:coreProperties>
</file>