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D3" w:rsidRPr="007D08F5" w:rsidRDefault="00FD19D3" w:rsidP="00FD19D3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D08F5">
        <w:rPr>
          <w:rFonts w:ascii="Times New Roman" w:hAnsi="Times New Roman" w:cs="Times New Roman"/>
          <w:b/>
        </w:rPr>
        <w:t>FORMULÁRIO DE OFERTA</w:t>
      </w:r>
    </w:p>
    <w:p w:rsidR="00FD19D3" w:rsidRPr="007D08F5" w:rsidRDefault="00FD19D3" w:rsidP="00FD19D3">
      <w:pPr>
        <w:pStyle w:val="Textbody"/>
        <w:rPr>
          <w:sz w:val="22"/>
          <w:szCs w:val="22"/>
        </w:rPr>
      </w:pPr>
    </w:p>
    <w:p w:rsidR="00FD19D3" w:rsidRDefault="00FD19D3" w:rsidP="00FD19D3">
      <w:pPr>
        <w:pStyle w:val="Textbody"/>
        <w:ind w:firstLine="567"/>
        <w:rPr>
          <w:b/>
          <w:sz w:val="22"/>
          <w:szCs w:val="22"/>
        </w:rPr>
      </w:pPr>
      <w:r w:rsidRPr="006A6422">
        <w:rPr>
          <w:b/>
          <w:sz w:val="22"/>
          <w:szCs w:val="22"/>
        </w:rPr>
        <w:t>Ao CAA/NM – Projeto DGM/FIP/Brasil – Acordo de Doação n.º TF018765 – BANCO MUNDIAL</w:t>
      </w:r>
      <w:r>
        <w:rPr>
          <w:b/>
          <w:sz w:val="22"/>
          <w:szCs w:val="22"/>
        </w:rPr>
        <w:t xml:space="preserve"> </w:t>
      </w:r>
    </w:p>
    <w:p w:rsidR="00FD19D3" w:rsidRDefault="00FD19D3" w:rsidP="00FD19D3">
      <w:pPr>
        <w:pStyle w:val="Textbody"/>
        <w:rPr>
          <w:b/>
          <w:sz w:val="22"/>
          <w:szCs w:val="22"/>
        </w:rPr>
      </w:pPr>
      <w:r w:rsidRPr="007D08F5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                    </w:t>
      </w:r>
      <w:r w:rsidRPr="007D08F5">
        <w:rPr>
          <w:b/>
          <w:sz w:val="22"/>
          <w:szCs w:val="22"/>
        </w:rPr>
        <w:t xml:space="preserve">          </w:t>
      </w:r>
    </w:p>
    <w:p w:rsidR="00FD19D3" w:rsidRPr="007D08F5" w:rsidRDefault="00FD19D3" w:rsidP="00FD19D3">
      <w:pPr>
        <w:pStyle w:val="Textbody"/>
        <w:ind w:firstLine="567"/>
        <w:jc w:val="right"/>
        <w:rPr>
          <w:b/>
          <w:sz w:val="22"/>
          <w:szCs w:val="22"/>
        </w:rPr>
      </w:pPr>
      <w:r w:rsidRPr="007D08F5">
        <w:rPr>
          <w:b/>
          <w:sz w:val="22"/>
          <w:szCs w:val="22"/>
        </w:rPr>
        <w:t xml:space="preserve">   _____ / _____ / _____</w:t>
      </w:r>
    </w:p>
    <w:p w:rsidR="00FD19D3" w:rsidRDefault="00FD19D3" w:rsidP="00FD19D3">
      <w:pPr>
        <w:pStyle w:val="Textbody"/>
        <w:ind w:firstLine="567"/>
        <w:rPr>
          <w:b/>
          <w:sz w:val="22"/>
          <w:szCs w:val="22"/>
        </w:rPr>
      </w:pPr>
    </w:p>
    <w:p w:rsidR="00FD19D3" w:rsidRPr="008E2734" w:rsidRDefault="00FD19D3" w:rsidP="00FD19D3">
      <w:pPr>
        <w:pStyle w:val="Textbody"/>
        <w:rPr>
          <w:sz w:val="20"/>
        </w:rPr>
      </w:pPr>
      <w:r w:rsidRPr="008E2734">
        <w:rPr>
          <w:sz w:val="20"/>
        </w:rPr>
        <w:t>Prezados Senhores,</w:t>
      </w:r>
    </w:p>
    <w:p w:rsidR="00FD19D3" w:rsidRPr="008E2734" w:rsidRDefault="00FD19D3" w:rsidP="00FD19D3">
      <w:pPr>
        <w:pStyle w:val="Textbody"/>
        <w:ind w:firstLine="567"/>
        <w:rPr>
          <w:color w:val="FF0000"/>
          <w:sz w:val="20"/>
        </w:rPr>
      </w:pPr>
    </w:p>
    <w:p w:rsidR="00FD19D3" w:rsidRPr="008E2734" w:rsidRDefault="00FD19D3" w:rsidP="00FD19D3">
      <w:pPr>
        <w:pStyle w:val="Textbody"/>
        <w:rPr>
          <w:color w:val="FF0000"/>
          <w:sz w:val="20"/>
        </w:rPr>
      </w:pPr>
      <w:r w:rsidRPr="008E2734">
        <w:rPr>
          <w:color w:val="FF0000"/>
          <w:sz w:val="20"/>
        </w:rPr>
        <w:t xml:space="preserve"> </w:t>
      </w:r>
      <w:r w:rsidRPr="008E2734">
        <w:rPr>
          <w:color w:val="FF0000"/>
          <w:sz w:val="20"/>
        </w:rPr>
        <w:tab/>
      </w:r>
      <w:r w:rsidRPr="008E2734">
        <w:rPr>
          <w:color w:val="FF0000"/>
          <w:sz w:val="20"/>
        </w:rPr>
        <w:tab/>
      </w:r>
      <w:r w:rsidRPr="008E2734">
        <w:rPr>
          <w:sz w:val="20"/>
        </w:rPr>
        <w:t xml:space="preserve">Apresentamos a </w:t>
      </w:r>
      <w:proofErr w:type="spellStart"/>
      <w:r w:rsidRPr="008E2734">
        <w:rPr>
          <w:sz w:val="20"/>
        </w:rPr>
        <w:t>V.Sª</w:t>
      </w:r>
      <w:proofErr w:type="spellEnd"/>
      <w:r w:rsidRPr="008E2734">
        <w:rPr>
          <w:sz w:val="20"/>
        </w:rPr>
        <w:t>. nossa proposta/cotação de preço para a prestação de serviço e aquisição de materiais para reforma da unidade de beneficiamento, no valor de R$ ________</w:t>
      </w:r>
      <w:proofErr w:type="gramStart"/>
      <w:r w:rsidRPr="008E2734">
        <w:rPr>
          <w:sz w:val="20"/>
        </w:rPr>
        <w:t>_,_</w:t>
      </w:r>
      <w:proofErr w:type="gramEnd"/>
      <w:r w:rsidRPr="008E2734">
        <w:rPr>
          <w:sz w:val="20"/>
        </w:rPr>
        <w:t>____, nos termos desta Solicitação de cotação N.º 001/2019 – Subprojeto 61/ Comunidade Negra Ribeirão da Mutuca.</w:t>
      </w:r>
    </w:p>
    <w:p w:rsidR="00FD19D3" w:rsidRPr="007D08F5" w:rsidRDefault="00FD19D3" w:rsidP="00FD19D3">
      <w:pPr>
        <w:pStyle w:val="Textbody"/>
        <w:rPr>
          <w:color w:val="FF0000"/>
          <w:sz w:val="22"/>
          <w:szCs w:val="22"/>
        </w:rPr>
      </w:pP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50"/>
        <w:gridCol w:w="5387"/>
        <w:gridCol w:w="1276"/>
        <w:gridCol w:w="1290"/>
      </w:tblGrid>
      <w:tr w:rsidR="00FD19D3" w:rsidRPr="007D08F5" w:rsidTr="00D64E9E">
        <w:trPr>
          <w:trHeight w:val="20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19D3" w:rsidRPr="007D08F5" w:rsidRDefault="00FD19D3" w:rsidP="00D64E9E">
            <w:pPr>
              <w:spacing w:line="20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9D3" w:rsidRPr="007D08F5" w:rsidRDefault="00FD19D3" w:rsidP="00D64E9E">
            <w:pPr>
              <w:spacing w:line="20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19D3" w:rsidRPr="007D08F5" w:rsidRDefault="00FD19D3" w:rsidP="00D64E9E">
            <w:pPr>
              <w:spacing w:line="200" w:lineRule="atLeast"/>
              <w:jc w:val="center"/>
            </w:pPr>
            <w:r w:rsidRPr="007D08F5">
              <w:rPr>
                <w:b/>
                <w:bCs/>
                <w:sz w:val="22"/>
                <w:szCs w:val="22"/>
                <w:lang w:eastAsia="en-US"/>
              </w:rPr>
              <w:t>Breve 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19D3" w:rsidRPr="007D08F5" w:rsidRDefault="00FD19D3" w:rsidP="00D64E9E">
            <w:pPr>
              <w:spacing w:line="200" w:lineRule="atLeast"/>
              <w:jc w:val="center"/>
            </w:pPr>
            <w:r w:rsidRPr="007D08F5">
              <w:rPr>
                <w:b/>
                <w:bCs/>
                <w:sz w:val="22"/>
                <w:szCs w:val="22"/>
                <w:lang w:eastAsia="en-US"/>
              </w:rPr>
              <w:t xml:space="preserve">Valor </w:t>
            </w:r>
            <w:r>
              <w:rPr>
                <w:b/>
                <w:bCs/>
                <w:sz w:val="22"/>
                <w:szCs w:val="22"/>
                <w:lang w:eastAsia="en-US"/>
              </w:rPr>
              <w:t>Unitário</w:t>
            </w:r>
          </w:p>
          <w:p w:rsidR="00FD19D3" w:rsidRPr="007D08F5" w:rsidRDefault="00FD19D3" w:rsidP="00D64E9E">
            <w:pPr>
              <w:spacing w:line="20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D08F5">
              <w:rPr>
                <w:b/>
                <w:bCs/>
                <w:sz w:val="22"/>
                <w:szCs w:val="22"/>
                <w:lang w:eastAsia="en-US"/>
              </w:rPr>
              <w:t>R$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9D3" w:rsidRPr="007D08F5" w:rsidRDefault="00FD19D3" w:rsidP="00D64E9E">
            <w:pPr>
              <w:spacing w:line="200" w:lineRule="atLeast"/>
              <w:jc w:val="center"/>
            </w:pPr>
            <w:r w:rsidRPr="007D08F5">
              <w:rPr>
                <w:b/>
                <w:bCs/>
                <w:sz w:val="22"/>
                <w:szCs w:val="22"/>
                <w:lang w:eastAsia="en-US"/>
              </w:rPr>
              <w:t>Valor Total</w:t>
            </w:r>
          </w:p>
          <w:p w:rsidR="00FD19D3" w:rsidRPr="007D08F5" w:rsidRDefault="00FD19D3" w:rsidP="00D64E9E">
            <w:pPr>
              <w:spacing w:line="200" w:lineRule="atLeast"/>
              <w:jc w:val="center"/>
            </w:pPr>
            <w:r w:rsidRPr="007D08F5">
              <w:rPr>
                <w:b/>
                <w:bCs/>
                <w:sz w:val="22"/>
                <w:szCs w:val="22"/>
                <w:lang w:eastAsia="en-US"/>
              </w:rPr>
              <w:t>R$</w:t>
            </w:r>
          </w:p>
        </w:tc>
      </w:tr>
      <w:tr w:rsidR="00FD19D3" w:rsidRPr="007D08F5" w:rsidTr="00D64E9E">
        <w:trPr>
          <w:trHeight w:val="1602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9D3" w:rsidRPr="008E2734" w:rsidRDefault="00FD19D3" w:rsidP="00D64E9E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E2734">
              <w:rPr>
                <w:rFonts w:eastAsia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D3" w:rsidRPr="008E2734" w:rsidRDefault="00FD19D3" w:rsidP="00D64E9E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E2734">
              <w:rPr>
                <w:rFonts w:eastAsia="Arial"/>
                <w:color w:val="000000"/>
                <w:sz w:val="20"/>
                <w:szCs w:val="20"/>
              </w:rPr>
              <w:t>Obra de reforma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9D3" w:rsidRPr="008E2734" w:rsidRDefault="00FD19D3" w:rsidP="00D64E9E">
            <w:pPr>
              <w:jc w:val="both"/>
              <w:rPr>
                <w:sz w:val="20"/>
                <w:szCs w:val="20"/>
                <w:lang w:eastAsia="pt-BR"/>
              </w:rPr>
            </w:pPr>
            <w:r w:rsidRPr="008E2734">
              <w:rPr>
                <w:rFonts w:eastAsia="Arial"/>
                <w:color w:val="000000"/>
                <w:sz w:val="20"/>
                <w:szCs w:val="20"/>
              </w:rPr>
              <w:t>Fornecimento de materiais para reforma e obra de reforma para a realização da reforma da unidade de beneficiamento do subprojeto 61 – Associação da Comunidade Negra Ribeirão da Mutuca – projeto DGM/FIP/Brasil cuja Agência Executora Nacional é o Centro de Agricultura Alternativa do Norte de Minas – CAA/NM (De acordo com os Anexos 02 e 03 deste edital).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19D3" w:rsidRPr="007D08F5" w:rsidRDefault="00FD19D3" w:rsidP="00D64E9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9D3" w:rsidRPr="007D08F5" w:rsidRDefault="00FD19D3" w:rsidP="00D64E9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71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1"/>
        <w:gridCol w:w="1440"/>
        <w:gridCol w:w="5190"/>
      </w:tblGrid>
      <w:tr w:rsidR="00FD19D3" w:rsidRPr="00B72F67" w:rsidTr="00D64E9E">
        <w:trPr>
          <w:trHeight w:val="227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3" w:rsidRPr="00DF4223" w:rsidRDefault="00FD19D3" w:rsidP="00D64E9E">
            <w:pPr>
              <w:pStyle w:val="Contedodatabela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 / PREÇO GLOBAL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(R$):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9D3" w:rsidRPr="00B72F67" w:rsidRDefault="00FD19D3" w:rsidP="00D64E9E">
            <w:pPr>
              <w:pStyle w:val="Contedodatabela"/>
              <w:snapToGrid w:val="0"/>
              <w:rPr>
                <w:rFonts w:eastAsia="Calibri"/>
                <w:b/>
                <w:sz w:val="20"/>
              </w:rPr>
            </w:pPr>
          </w:p>
        </w:tc>
      </w:tr>
      <w:tr w:rsidR="00FD19D3" w:rsidRPr="00B72F67" w:rsidTr="00D64E9E">
        <w:trPr>
          <w:trHeight w:val="293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3" w:rsidRPr="00DF4223" w:rsidRDefault="00FD19D3" w:rsidP="00D64E9E">
            <w:pPr>
              <w:pStyle w:val="Contedodatabela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POR EXTENSO: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3" w:rsidRPr="00B72F67" w:rsidRDefault="00FD19D3" w:rsidP="00D64E9E">
            <w:pPr>
              <w:pStyle w:val="Contedodatabela"/>
              <w:snapToGrid w:val="0"/>
              <w:rPr>
                <w:rFonts w:eastAsia="Calibri"/>
                <w:b/>
                <w:sz w:val="20"/>
              </w:rPr>
            </w:pPr>
          </w:p>
        </w:tc>
      </w:tr>
    </w:tbl>
    <w:p w:rsidR="00FD19D3" w:rsidRDefault="00FD19D3" w:rsidP="00FD19D3">
      <w:pPr>
        <w:pStyle w:val="Textbody"/>
        <w:rPr>
          <w:sz w:val="22"/>
          <w:szCs w:val="22"/>
        </w:rPr>
      </w:pPr>
      <w:r w:rsidRPr="007D08F5">
        <w:rPr>
          <w:sz w:val="22"/>
          <w:szCs w:val="22"/>
        </w:rPr>
        <w:tab/>
      </w:r>
    </w:p>
    <w:p w:rsidR="00FD19D3" w:rsidRDefault="00FD19D3" w:rsidP="00FD19D3">
      <w:pPr>
        <w:pStyle w:val="Textbody"/>
        <w:rPr>
          <w:b/>
          <w:sz w:val="22"/>
          <w:szCs w:val="22"/>
        </w:rPr>
      </w:pPr>
      <w:r w:rsidRPr="001A3BE4">
        <w:rPr>
          <w:b/>
          <w:sz w:val="22"/>
          <w:szCs w:val="22"/>
        </w:rPr>
        <w:t xml:space="preserve">O prazo de validade da proposta de preços é de no mínimo </w:t>
      </w:r>
      <w:r w:rsidRPr="00361941">
        <w:rPr>
          <w:b/>
          <w:sz w:val="22"/>
          <w:szCs w:val="22"/>
        </w:rPr>
        <w:t xml:space="preserve">30 (trinta) dias corridos, contados da data limite fixada para envio das propostas </w:t>
      </w:r>
      <w:r w:rsidRPr="00C439D7">
        <w:rPr>
          <w:b/>
          <w:sz w:val="22"/>
          <w:szCs w:val="22"/>
          <w:highlight w:val="lightGray"/>
        </w:rPr>
        <w:t>(24/05/2019).</w:t>
      </w:r>
    </w:p>
    <w:p w:rsidR="00FD19D3" w:rsidRPr="008E2734" w:rsidRDefault="00FD19D3" w:rsidP="00FD19D3">
      <w:pPr>
        <w:pStyle w:val="Textbody"/>
        <w:rPr>
          <w:b/>
          <w:sz w:val="20"/>
        </w:rPr>
      </w:pPr>
    </w:p>
    <w:p w:rsidR="00FD19D3" w:rsidRPr="008E2734" w:rsidRDefault="00FD19D3" w:rsidP="00FD19D3">
      <w:pPr>
        <w:pStyle w:val="Textbody"/>
        <w:rPr>
          <w:sz w:val="20"/>
        </w:rPr>
      </w:pPr>
      <w:r w:rsidRPr="008E2734">
        <w:rPr>
          <w:sz w:val="20"/>
        </w:rPr>
        <w:t xml:space="preserve"> </w:t>
      </w:r>
      <w:r w:rsidRPr="008E2734">
        <w:rPr>
          <w:sz w:val="20"/>
        </w:rPr>
        <w:tab/>
      </w:r>
      <w:r w:rsidRPr="008E2734">
        <w:rPr>
          <w:sz w:val="20"/>
        </w:rPr>
        <w:tab/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FD19D3" w:rsidRPr="008E2734" w:rsidRDefault="00FD19D3" w:rsidP="00FD19D3">
      <w:pPr>
        <w:pStyle w:val="Textbody"/>
        <w:rPr>
          <w:sz w:val="20"/>
        </w:rPr>
      </w:pPr>
    </w:p>
    <w:p w:rsidR="00FD19D3" w:rsidRPr="008E2734" w:rsidRDefault="00FD19D3" w:rsidP="00FD19D3">
      <w:pPr>
        <w:pStyle w:val="Textbody"/>
        <w:rPr>
          <w:sz w:val="20"/>
        </w:rPr>
      </w:pPr>
      <w:r w:rsidRPr="008E2734">
        <w:rPr>
          <w:sz w:val="20"/>
        </w:rPr>
        <w:t xml:space="preserve"> </w:t>
      </w:r>
      <w:r w:rsidRPr="008E2734">
        <w:rPr>
          <w:sz w:val="20"/>
        </w:rPr>
        <w:tab/>
      </w:r>
      <w:r w:rsidRPr="008E2734">
        <w:rPr>
          <w:sz w:val="20"/>
        </w:rPr>
        <w:tab/>
        <w:t xml:space="preserve">Declaramos que </w:t>
      </w:r>
      <w:r w:rsidRPr="008E2734">
        <w:rPr>
          <w:b/>
          <w:sz w:val="20"/>
        </w:rPr>
        <w:t>NESTA PROPOSTA ESTÃO INCLUÍDAS TODAS AS DESPESAS</w:t>
      </w:r>
      <w:r w:rsidRPr="008E2734">
        <w:rPr>
          <w:sz w:val="20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FD19D3" w:rsidRPr="008E2734" w:rsidRDefault="00FD19D3" w:rsidP="00FD19D3">
      <w:pPr>
        <w:pStyle w:val="Textbody"/>
        <w:rPr>
          <w:sz w:val="20"/>
        </w:rPr>
      </w:pPr>
    </w:p>
    <w:p w:rsidR="00FD19D3" w:rsidRPr="008E2734" w:rsidRDefault="00FD19D3" w:rsidP="00FD19D3">
      <w:pPr>
        <w:pStyle w:val="Textbody"/>
        <w:rPr>
          <w:sz w:val="20"/>
        </w:rPr>
      </w:pPr>
      <w:r w:rsidRPr="008E2734">
        <w:rPr>
          <w:sz w:val="20"/>
        </w:rPr>
        <w:t xml:space="preserve"> </w:t>
      </w:r>
      <w:r w:rsidRPr="008E2734">
        <w:rPr>
          <w:sz w:val="20"/>
        </w:rPr>
        <w:tab/>
      </w:r>
      <w:r w:rsidRPr="008E2734">
        <w:rPr>
          <w:sz w:val="20"/>
        </w:rPr>
        <w:tab/>
        <w:t xml:space="preserve">Caso nos seja adjudicado o objeto desta Solicitação de Cotação, comprometemo-nos a assinar o Contrato no prazo determinado no documento de convocação, e para esse fim forneceremos os seguintes dados da empresa: Razão Social; CNPJ/MF; Endereço; Conta Corrente e do representante Legal: Nome; Endereço; CPF; RG.                   </w:t>
      </w:r>
    </w:p>
    <w:p w:rsidR="00FD19D3" w:rsidRPr="008E2734" w:rsidRDefault="00FD19D3" w:rsidP="00FD19D3">
      <w:pPr>
        <w:rPr>
          <w:sz w:val="20"/>
          <w:szCs w:val="20"/>
        </w:rPr>
      </w:pPr>
      <w:r w:rsidRPr="008E2734">
        <w:rPr>
          <w:sz w:val="20"/>
          <w:szCs w:val="20"/>
          <w:u w:val="single"/>
        </w:rPr>
        <w:t>Carimbo com CNPJ e Assinatura Fornecedor Licitante</w:t>
      </w:r>
    </w:p>
    <w:p w:rsidR="00FD19D3" w:rsidRPr="00AF3B17" w:rsidRDefault="00FD19D3" w:rsidP="00FD19D3">
      <w:pPr>
        <w:rPr>
          <w:u w:val="single"/>
          <w:lang w:eastAsia="pt-BR"/>
        </w:rPr>
      </w:pPr>
      <w:r w:rsidRPr="00AF3B17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6560D3" wp14:editId="40401F52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D3" w:rsidRDefault="00FD19D3" w:rsidP="00FD1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60D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pt;margin-top:9.1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">
                <v:textbox>
                  <w:txbxContent>
                    <w:p w:rsidR="00FD19D3" w:rsidRDefault="00FD19D3" w:rsidP="00FD19D3"/>
                  </w:txbxContent>
                </v:textbox>
              </v:shape>
            </w:pict>
          </mc:Fallback>
        </mc:AlternateContent>
      </w:r>
    </w:p>
    <w:p w:rsidR="00FD19D3" w:rsidRDefault="00FD19D3" w:rsidP="00FD19D3"/>
    <w:p w:rsidR="00FD19D3" w:rsidRPr="007D08F5" w:rsidRDefault="00FD19D3" w:rsidP="00FD19D3">
      <w:pPr>
        <w:pStyle w:val="Textbody"/>
        <w:rPr>
          <w:color w:val="FF0000"/>
          <w:sz w:val="22"/>
          <w:szCs w:val="22"/>
        </w:rPr>
      </w:pPr>
    </w:p>
    <w:p w:rsidR="00FD19D3" w:rsidRDefault="00FD19D3" w:rsidP="00FD19D3">
      <w:pPr>
        <w:jc w:val="center"/>
        <w:rPr>
          <w:color w:val="FF0000"/>
          <w:sz w:val="22"/>
          <w:szCs w:val="22"/>
        </w:rPr>
      </w:pPr>
      <w:r w:rsidRPr="007D08F5">
        <w:rPr>
          <w:color w:val="FF0000"/>
          <w:sz w:val="22"/>
          <w:szCs w:val="22"/>
        </w:rPr>
        <w:tab/>
      </w:r>
    </w:p>
    <w:p w:rsidR="00FD19D3" w:rsidRDefault="00FD19D3" w:rsidP="00FD19D3">
      <w:pPr>
        <w:jc w:val="center"/>
        <w:rPr>
          <w:color w:val="FF0000"/>
          <w:sz w:val="22"/>
          <w:szCs w:val="22"/>
        </w:rPr>
      </w:pPr>
    </w:p>
    <w:p w:rsidR="001C234D" w:rsidRDefault="001C234D"/>
    <w:sectPr w:rsidR="001C2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D3"/>
    <w:rsid w:val="001C234D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5B80"/>
  <w15:chartTrackingRefBased/>
  <w15:docId w15:val="{B282C745-4DD2-401E-AF35-80D807C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D19D3"/>
    <w:pPr>
      <w:suppressAutoHyphens/>
      <w:spacing w:after="200" w:line="276" w:lineRule="auto"/>
      <w:jc w:val="both"/>
      <w:textAlignment w:val="baseline"/>
    </w:pPr>
    <w:rPr>
      <w:rFonts w:ascii="Calibri" w:eastAsia="Arial" w:hAnsi="Calibri" w:cs="Calibri"/>
      <w:kern w:val="1"/>
      <w:lang w:eastAsia="zh-CN"/>
    </w:rPr>
  </w:style>
  <w:style w:type="paragraph" w:customStyle="1" w:styleId="Textbody">
    <w:name w:val="Text body"/>
    <w:basedOn w:val="Standard"/>
    <w:rsid w:val="00FD1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"/>
    <w:rsid w:val="00FD19D3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Duarte Segundo</dc:creator>
  <cp:keywords/>
  <dc:description/>
  <cp:lastModifiedBy>Larissa Duarte Segundo</cp:lastModifiedBy>
  <cp:revision>1</cp:revision>
  <dcterms:created xsi:type="dcterms:W3CDTF">2019-04-17T12:04:00Z</dcterms:created>
  <dcterms:modified xsi:type="dcterms:W3CDTF">2019-04-17T12:05:00Z</dcterms:modified>
</cp:coreProperties>
</file>